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97E08" w14:textId="4608C1A4" w:rsidR="00ED4991" w:rsidRPr="00ED4991" w:rsidRDefault="00ED4991" w:rsidP="00ED4991">
      <w:pPr>
        <w:jc w:val="center"/>
        <w:rPr>
          <w:rFonts w:ascii="Arial" w:hAnsi="Arial" w:cs="Arial"/>
          <w:b/>
          <w:bCs/>
        </w:rPr>
      </w:pPr>
      <w:r w:rsidRPr="00ED4991">
        <w:rPr>
          <w:rFonts w:ascii="Arial" w:hAnsi="Arial" w:cs="Arial"/>
          <w:b/>
          <w:bCs/>
        </w:rPr>
        <w:t>REFRENDA DIF BENITO JUÁREZ COMPROMISO CON LA NIÑEZ</w:t>
      </w:r>
    </w:p>
    <w:p w14:paraId="63E4BAB1" w14:textId="77777777" w:rsidR="00ED4991" w:rsidRPr="00ED4991" w:rsidRDefault="00ED4991" w:rsidP="00ED4991">
      <w:pPr>
        <w:jc w:val="both"/>
        <w:rPr>
          <w:rFonts w:ascii="Arial" w:hAnsi="Arial" w:cs="Arial"/>
        </w:rPr>
      </w:pPr>
    </w:p>
    <w:p w14:paraId="58DB0492" w14:textId="76B90E21" w:rsidR="00ED4991" w:rsidRPr="00ED4991" w:rsidRDefault="00ED4991" w:rsidP="00ED4991">
      <w:pPr>
        <w:pStyle w:val="Prrafodelista"/>
        <w:numPr>
          <w:ilvl w:val="0"/>
          <w:numId w:val="20"/>
        </w:numPr>
        <w:jc w:val="both"/>
        <w:rPr>
          <w:rFonts w:ascii="Arial" w:hAnsi="Arial" w:cs="Arial"/>
        </w:rPr>
      </w:pPr>
      <w:r w:rsidRPr="00ED4991">
        <w:rPr>
          <w:rFonts w:ascii="Arial" w:hAnsi="Arial" w:cs="Arial"/>
        </w:rPr>
        <w:t>En el marco de la conmemoración del “Día Internacional de la Niña”</w:t>
      </w:r>
    </w:p>
    <w:p w14:paraId="654B40EF" w14:textId="77777777" w:rsidR="00ED4991" w:rsidRPr="00ED4991" w:rsidRDefault="00ED4991" w:rsidP="00ED4991">
      <w:pPr>
        <w:jc w:val="both"/>
        <w:rPr>
          <w:rFonts w:ascii="Arial" w:hAnsi="Arial" w:cs="Arial"/>
        </w:rPr>
      </w:pPr>
    </w:p>
    <w:p w14:paraId="1307003F" w14:textId="77777777" w:rsidR="00ED4991" w:rsidRPr="00ED4991" w:rsidRDefault="00ED4991" w:rsidP="00ED4991">
      <w:pPr>
        <w:jc w:val="both"/>
        <w:rPr>
          <w:rFonts w:ascii="Arial" w:hAnsi="Arial" w:cs="Arial"/>
        </w:rPr>
      </w:pPr>
      <w:r w:rsidRPr="00ED4991">
        <w:rPr>
          <w:rFonts w:ascii="Arial" w:hAnsi="Arial" w:cs="Arial"/>
          <w:b/>
          <w:bCs/>
        </w:rPr>
        <w:t>Cancún, Q. R., a 11 de octubre de 2024.-</w:t>
      </w:r>
      <w:r w:rsidRPr="00ED4991">
        <w:rPr>
          <w:rFonts w:ascii="Arial" w:hAnsi="Arial" w:cs="Arial"/>
        </w:rPr>
        <w:t xml:space="preserve">  Con el propósito de incentivar y motivar a las niñas, mujeres líderes y referentes del Estado a exponer sus inquietudes y atender sus necesidades, el Sistema DIF Benito Juárez, llevó a cabo el Conversatorio  “La Visión de Futuro de las Niñas”, en el marco de la conmemoración del Día Internacional de la Niña, con la participación de niñas impulsoras de la Transformación y mujeres líderes de Quintana Roo, y de los municipios de Benito Juárez, Puerto Morelos y Lázaro Cárdenas. </w:t>
      </w:r>
    </w:p>
    <w:p w14:paraId="0EA12830" w14:textId="77777777" w:rsidR="00ED4991" w:rsidRPr="00ED4991" w:rsidRDefault="00ED4991" w:rsidP="00ED4991">
      <w:pPr>
        <w:jc w:val="both"/>
        <w:rPr>
          <w:rFonts w:ascii="Arial" w:hAnsi="Arial" w:cs="Arial"/>
        </w:rPr>
      </w:pPr>
    </w:p>
    <w:p w14:paraId="578F6EDC" w14:textId="77777777" w:rsidR="00ED4991" w:rsidRPr="00ED4991" w:rsidRDefault="00ED4991" w:rsidP="00ED4991">
      <w:pPr>
        <w:jc w:val="both"/>
        <w:rPr>
          <w:rFonts w:ascii="Arial" w:hAnsi="Arial" w:cs="Arial"/>
        </w:rPr>
      </w:pPr>
      <w:r w:rsidRPr="00ED4991">
        <w:rPr>
          <w:rFonts w:ascii="Arial" w:hAnsi="Arial" w:cs="Arial"/>
        </w:rPr>
        <w:t xml:space="preserve">Durante el conversatorio, la gobernadora, Mara Lezama Espinosa; la presidenta del Sistema DIF Benito Juárez, Verónica Lezama Espinosa; la presidenta municipal de Puerto Morelos, Blanca Merari y la directora general del Sistema DIF Benito Juárez, Marisol Sendo Rodríguez, en representación de la </w:t>
      </w:r>
      <w:proofErr w:type="gramStart"/>
      <w:r w:rsidRPr="00ED4991">
        <w:rPr>
          <w:rFonts w:ascii="Arial" w:hAnsi="Arial" w:cs="Arial"/>
        </w:rPr>
        <w:t>Presidenta</w:t>
      </w:r>
      <w:proofErr w:type="gramEnd"/>
      <w:r w:rsidRPr="00ED4991">
        <w:rPr>
          <w:rFonts w:ascii="Arial" w:hAnsi="Arial" w:cs="Arial"/>
        </w:rPr>
        <w:t xml:space="preserve"> Municipal, Ana Paty Peralta, dialogaron y dirigieron un mensaje de reflexión sobre el presente y futuro de las niñas en nuestro Estado. </w:t>
      </w:r>
    </w:p>
    <w:p w14:paraId="349CDB51" w14:textId="77777777" w:rsidR="00ED4991" w:rsidRPr="00ED4991" w:rsidRDefault="00ED4991" w:rsidP="00ED4991">
      <w:pPr>
        <w:jc w:val="both"/>
        <w:rPr>
          <w:rFonts w:ascii="Arial" w:hAnsi="Arial" w:cs="Arial"/>
        </w:rPr>
      </w:pPr>
    </w:p>
    <w:p w14:paraId="009693C3" w14:textId="77777777" w:rsidR="00ED4991" w:rsidRPr="00ED4991" w:rsidRDefault="00ED4991" w:rsidP="00ED4991">
      <w:pPr>
        <w:jc w:val="both"/>
        <w:rPr>
          <w:rFonts w:ascii="Arial" w:hAnsi="Arial" w:cs="Arial"/>
        </w:rPr>
      </w:pPr>
      <w:r w:rsidRPr="00ED4991">
        <w:rPr>
          <w:rFonts w:ascii="Arial" w:hAnsi="Arial" w:cs="Arial"/>
        </w:rPr>
        <w:t xml:space="preserve">En el encuentro, las Niñas Impulsoras de la Transformación hicieron preguntas detonadoras como: ¿Qué significado tiene/tuvo para ti ser niña?, ¿Qué significado tiene para ti como niña/mujer la paz? y ¿Cómo visualizas como niña tu futuro, el de tu comunidad y el de tu país?  </w:t>
      </w:r>
    </w:p>
    <w:p w14:paraId="2BAF5172" w14:textId="77777777" w:rsidR="00ED4991" w:rsidRPr="00ED4991" w:rsidRDefault="00ED4991" w:rsidP="00ED4991">
      <w:pPr>
        <w:jc w:val="both"/>
        <w:rPr>
          <w:rFonts w:ascii="Arial" w:hAnsi="Arial" w:cs="Arial"/>
        </w:rPr>
      </w:pPr>
    </w:p>
    <w:p w14:paraId="7FD43F54" w14:textId="77777777" w:rsidR="00ED4991" w:rsidRPr="00ED4991" w:rsidRDefault="00ED4991" w:rsidP="00ED4991">
      <w:pPr>
        <w:jc w:val="both"/>
        <w:rPr>
          <w:rFonts w:ascii="Arial" w:hAnsi="Arial" w:cs="Arial"/>
        </w:rPr>
      </w:pPr>
      <w:r w:rsidRPr="00ED4991">
        <w:rPr>
          <w:rFonts w:ascii="Arial" w:hAnsi="Arial" w:cs="Arial"/>
        </w:rPr>
        <w:t>Ahí, la Gobernadora expuso que “en este Día Internacional de la Niña, celebramos la valentía, el potencial y la creatividad de cada niña en el mundo. Y hoy, en un momento histórico para México, con una presidenta por primera vez, reafirmamos nuestro compromiso de garantizar que las voces de las niñas sean escuchadas y sus derechos respetados. Su formación y participación activa, son claves para construir un futuro más justo y equitativo donde crezcan con libertad y dignidad”.</w:t>
      </w:r>
    </w:p>
    <w:p w14:paraId="0C8E78B6" w14:textId="77777777" w:rsidR="00ED4991" w:rsidRPr="00ED4991" w:rsidRDefault="00ED4991" w:rsidP="00ED4991">
      <w:pPr>
        <w:jc w:val="both"/>
        <w:rPr>
          <w:rFonts w:ascii="Arial" w:hAnsi="Arial" w:cs="Arial"/>
        </w:rPr>
      </w:pPr>
    </w:p>
    <w:p w14:paraId="50B98B4C" w14:textId="77777777" w:rsidR="00ED4991" w:rsidRPr="00ED4991" w:rsidRDefault="00ED4991" w:rsidP="00ED4991">
      <w:pPr>
        <w:jc w:val="both"/>
        <w:rPr>
          <w:rFonts w:ascii="Arial" w:hAnsi="Arial" w:cs="Arial"/>
        </w:rPr>
      </w:pPr>
      <w:r w:rsidRPr="00ED4991">
        <w:rPr>
          <w:rFonts w:ascii="Arial" w:hAnsi="Arial" w:cs="Arial"/>
        </w:rPr>
        <w:t xml:space="preserve">Por su parte, Sendo Rodríguez destacó que las niñas necesitan aliadas y aliados que escuchen y respondan a sus necesidades “Nosotros, en Benito Juárez, pusimos un lema: ‘Que resuenen las voces de las niñas’, esto, con la finalidad de escucharlas y que a través de su participación podamos ayudarlas a qué puedan tener estas  áreas de oportunidad y apoyos para que sean grandes mujeres en el futuro, que tengan paz, armonía sobre todo que se siga fortaleciendo la igualdad en las niñas en las mujeres, su participación y el bienestar principalmente”. </w:t>
      </w:r>
    </w:p>
    <w:p w14:paraId="7921D0C0" w14:textId="77777777" w:rsidR="00ED4991" w:rsidRPr="00ED4991" w:rsidRDefault="00ED4991" w:rsidP="00ED4991">
      <w:pPr>
        <w:jc w:val="both"/>
        <w:rPr>
          <w:rFonts w:ascii="Arial" w:hAnsi="Arial" w:cs="Arial"/>
        </w:rPr>
      </w:pPr>
    </w:p>
    <w:p w14:paraId="21525667" w14:textId="77777777" w:rsidR="00ED4991" w:rsidRPr="00ED4991" w:rsidRDefault="00ED4991" w:rsidP="00ED4991">
      <w:pPr>
        <w:jc w:val="both"/>
        <w:rPr>
          <w:rFonts w:ascii="Arial" w:hAnsi="Arial" w:cs="Arial"/>
        </w:rPr>
      </w:pPr>
      <w:r w:rsidRPr="00ED4991">
        <w:rPr>
          <w:rFonts w:ascii="Arial" w:hAnsi="Arial" w:cs="Arial"/>
        </w:rPr>
        <w:t xml:space="preserve">Asimismo, en la feria se ofrecieron servicios dirigidos a niñas, niños y adolescentes </w:t>
      </w:r>
    </w:p>
    <w:p w14:paraId="6EC9829C" w14:textId="77777777" w:rsidR="00ED4991" w:rsidRPr="00ED4991" w:rsidRDefault="00ED4991" w:rsidP="00ED4991">
      <w:pPr>
        <w:jc w:val="both"/>
        <w:rPr>
          <w:rFonts w:ascii="Arial" w:hAnsi="Arial" w:cs="Arial"/>
        </w:rPr>
      </w:pPr>
      <w:r w:rsidRPr="00ED4991">
        <w:rPr>
          <w:rFonts w:ascii="Arial" w:hAnsi="Arial" w:cs="Arial"/>
        </w:rPr>
        <w:lastRenderedPageBreak/>
        <w:t xml:space="preserve">principalmente a través de actividades lúdicas y recreativas con temas relacionados a la promoción de la prevención contra riesgos psicosociales, difusión de los derechos de la niñez y adolescencia; fomento de la salud mental, la convivencia, el empoderamiento, la independencia económica, el derecho al juego, la integración y </w:t>
      </w:r>
      <w:proofErr w:type="gramStart"/>
      <w:r w:rsidRPr="00ED4991">
        <w:rPr>
          <w:rFonts w:ascii="Arial" w:hAnsi="Arial" w:cs="Arial"/>
        </w:rPr>
        <w:t>la  sororidad</w:t>
      </w:r>
      <w:proofErr w:type="gramEnd"/>
      <w:r w:rsidRPr="00ED4991">
        <w:rPr>
          <w:rFonts w:ascii="Arial" w:hAnsi="Arial" w:cs="Arial"/>
        </w:rPr>
        <w:t xml:space="preserve"> entre otros.</w:t>
      </w:r>
    </w:p>
    <w:p w14:paraId="43A488AB" w14:textId="77777777" w:rsidR="00ED4991" w:rsidRPr="00ED4991" w:rsidRDefault="00ED4991" w:rsidP="00ED4991">
      <w:pPr>
        <w:jc w:val="both"/>
        <w:rPr>
          <w:rFonts w:ascii="Arial" w:hAnsi="Arial" w:cs="Arial"/>
        </w:rPr>
      </w:pPr>
    </w:p>
    <w:p w14:paraId="1A1BD47A" w14:textId="77777777" w:rsidR="00ED4991" w:rsidRPr="00ED4991" w:rsidRDefault="00ED4991" w:rsidP="00ED4991">
      <w:pPr>
        <w:jc w:val="both"/>
        <w:rPr>
          <w:rFonts w:ascii="Arial" w:hAnsi="Arial" w:cs="Arial"/>
        </w:rPr>
      </w:pPr>
      <w:r w:rsidRPr="00ED4991">
        <w:rPr>
          <w:rFonts w:ascii="Arial" w:hAnsi="Arial" w:cs="Arial"/>
        </w:rPr>
        <w:t xml:space="preserve">Cabe mencionar que participaron en el evento instituciones como el Sistema DIF Estatal y el Sistema Municipal DIF BJ, y otras Dependencias con actividades lúdicas como el Instituto Quintanarroense de la Mujer (IQM), el Instituto Municipal de la Mujer (IMM), la Comisión Estatal de Derechos Humanos (CDHEQROO), el Centro Integral de Atención a las Mujeres (CIAM), el Instituto Municipal de la Juventud (IMJUVE) y el H. Cuerpo de Bomberos, con un rally deportivo entre otros. </w:t>
      </w:r>
    </w:p>
    <w:p w14:paraId="38B30352" w14:textId="77777777" w:rsidR="00ED4991" w:rsidRPr="00ED4991" w:rsidRDefault="00ED4991" w:rsidP="00ED4991">
      <w:pPr>
        <w:jc w:val="both"/>
        <w:rPr>
          <w:rFonts w:ascii="Arial" w:hAnsi="Arial" w:cs="Arial"/>
        </w:rPr>
      </w:pPr>
    </w:p>
    <w:p w14:paraId="620403D5" w14:textId="5C93C552" w:rsidR="00865C42" w:rsidRPr="00ED4991" w:rsidRDefault="00ED4991" w:rsidP="00ED4991">
      <w:pPr>
        <w:jc w:val="center"/>
        <w:rPr>
          <w:rFonts w:ascii="Arial" w:hAnsi="Arial" w:cs="Arial"/>
        </w:rPr>
      </w:pPr>
      <w:r w:rsidRPr="00ED4991">
        <w:rPr>
          <w:rFonts w:ascii="Arial" w:hAnsi="Arial" w:cs="Arial"/>
        </w:rPr>
        <w:t>****</w:t>
      </w:r>
      <w:r>
        <w:rPr>
          <w:rFonts w:ascii="Arial" w:hAnsi="Arial" w:cs="Arial"/>
        </w:rPr>
        <w:t>********</w:t>
      </w:r>
    </w:p>
    <w:sectPr w:rsidR="00865C42" w:rsidRPr="00ED499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A3B3" w14:textId="77777777" w:rsidR="0026017B" w:rsidRDefault="0026017B" w:rsidP="0092028B">
      <w:r>
        <w:separator/>
      </w:r>
    </w:p>
  </w:endnote>
  <w:endnote w:type="continuationSeparator" w:id="0">
    <w:p w14:paraId="30FDEEB0" w14:textId="77777777" w:rsidR="0026017B" w:rsidRDefault="0026017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5DA80" w14:textId="77777777" w:rsidR="0026017B" w:rsidRDefault="0026017B" w:rsidP="0092028B">
      <w:r>
        <w:separator/>
      </w:r>
    </w:p>
  </w:footnote>
  <w:footnote w:type="continuationSeparator" w:id="0">
    <w:p w14:paraId="1D3AD5B3" w14:textId="77777777" w:rsidR="0026017B" w:rsidRDefault="0026017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70AD3B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D4991">
                            <w:rPr>
                              <w:rFonts w:cstheme="minorHAnsi"/>
                              <w:b/>
                              <w:bCs/>
                              <w:lang w:val="es-ES"/>
                            </w:rPr>
                            <w:t>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70AD3B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D4991">
                      <w:rPr>
                        <w:rFonts w:cstheme="minorHAnsi"/>
                        <w:b/>
                        <w:bCs/>
                        <w:lang w:val="es-ES"/>
                      </w:rPr>
                      <w:t>29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7A1E2F"/>
    <w:multiLevelType w:val="hybridMultilevel"/>
    <w:tmpl w:val="6EBE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7"/>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19"/>
  </w:num>
  <w:num w:numId="8" w16cid:durableId="1458714387">
    <w:abstractNumId w:val="8"/>
  </w:num>
  <w:num w:numId="9" w16cid:durableId="812523015">
    <w:abstractNumId w:val="6"/>
  </w:num>
  <w:num w:numId="10" w16cid:durableId="1335645042">
    <w:abstractNumId w:val="14"/>
  </w:num>
  <w:num w:numId="11" w16cid:durableId="634992595">
    <w:abstractNumId w:val="10"/>
  </w:num>
  <w:num w:numId="12" w16cid:durableId="1755202202">
    <w:abstractNumId w:val="15"/>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417992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6017B"/>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D4991"/>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2024-10-11T20:52:00Z</dcterms:created>
  <dcterms:modified xsi:type="dcterms:W3CDTF">2024-10-11T20:52:00Z</dcterms:modified>
</cp:coreProperties>
</file>